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F9" w:rsidRPr="007F19BD" w:rsidRDefault="007F19BD" w:rsidP="007F19B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7F19BD">
        <w:rPr>
          <w:rFonts w:ascii="Comic Sans MS" w:hAnsi="Comic Sans MS"/>
          <w:b/>
          <w:sz w:val="48"/>
          <w:szCs w:val="48"/>
          <w:u w:val="single"/>
        </w:rPr>
        <w:t>Lego Tower Build Up and Take Down</w:t>
      </w:r>
    </w:p>
    <w:p w:rsidR="007F19BD" w:rsidRPr="007F19BD" w:rsidRDefault="007F19BD">
      <w:pPr>
        <w:rPr>
          <w:sz w:val="18"/>
          <w:szCs w:val="18"/>
        </w:rPr>
      </w:pPr>
      <w:proofErr w:type="spellStart"/>
      <w:r w:rsidRPr="007F19BD">
        <w:rPr>
          <w:sz w:val="18"/>
          <w:szCs w:val="18"/>
        </w:rPr>
        <w:t>Kdg</w:t>
      </w:r>
      <w:proofErr w:type="spellEnd"/>
      <w:r w:rsidRPr="007F19BD">
        <w:rPr>
          <w:sz w:val="18"/>
          <w:szCs w:val="18"/>
        </w:rPr>
        <w:t xml:space="preserve"> Math SOL K.3: The students will be able to count forward orally by ones (0-100) and backward (10-0). </w:t>
      </w:r>
    </w:p>
    <w:p w:rsidR="007F19BD" w:rsidRDefault="007F19BD">
      <w:pPr>
        <w:rPr>
          <w:sz w:val="18"/>
          <w:szCs w:val="18"/>
        </w:rPr>
      </w:pPr>
      <w:proofErr w:type="spellStart"/>
      <w:r w:rsidRPr="007F19BD">
        <w:rPr>
          <w:sz w:val="18"/>
          <w:szCs w:val="18"/>
        </w:rPr>
        <w:t>Kdg</w:t>
      </w:r>
      <w:proofErr w:type="spellEnd"/>
      <w:r w:rsidRPr="007F19BD">
        <w:rPr>
          <w:sz w:val="18"/>
          <w:szCs w:val="18"/>
        </w:rPr>
        <w:t xml:space="preserve"> Math SOL K.6: The students will be able to model problems with sums to 10 and difference within 10 using concrete objects</w:t>
      </w:r>
    </w:p>
    <w:p w:rsidR="007F19BD" w:rsidRDefault="007F19BD">
      <w:pPr>
        <w:rPr>
          <w:sz w:val="18"/>
          <w:szCs w:val="18"/>
        </w:rPr>
      </w:pPr>
    </w:p>
    <w:p w:rsidR="007F19BD" w:rsidRPr="007F19BD" w:rsidRDefault="007F19BD">
      <w:pPr>
        <w:rPr>
          <w:rFonts w:ascii="Comic Sans MS" w:hAnsi="Comic Sans MS"/>
          <w:b/>
          <w:sz w:val="28"/>
          <w:szCs w:val="28"/>
        </w:rPr>
      </w:pPr>
      <w:r w:rsidRPr="007F19BD">
        <w:rPr>
          <w:rFonts w:ascii="Comic Sans MS" w:hAnsi="Comic Sans MS"/>
          <w:b/>
          <w:sz w:val="28"/>
          <w:szCs w:val="28"/>
        </w:rPr>
        <w:t xml:space="preserve">Materials needed: </w:t>
      </w:r>
    </w:p>
    <w:p w:rsidR="007F19BD" w:rsidRDefault="007F19BD" w:rsidP="007F1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bag of 10 Legos (not connected)</w:t>
      </w:r>
    </w:p>
    <w:p w:rsidR="007F19BD" w:rsidRDefault="007F19BD" w:rsidP="007F1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Dice</w:t>
      </w:r>
    </w:p>
    <w:p w:rsidR="007F19BD" w:rsidRPr="007F19BD" w:rsidRDefault="007F19BD" w:rsidP="007F1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partner(s)</w:t>
      </w:r>
    </w:p>
    <w:p w:rsidR="007F19BD" w:rsidRDefault="007F19BD">
      <w:pPr>
        <w:rPr>
          <w:sz w:val="18"/>
          <w:szCs w:val="18"/>
        </w:rPr>
      </w:pPr>
    </w:p>
    <w:p w:rsidR="007F19BD" w:rsidRPr="007F19BD" w:rsidRDefault="007F19BD" w:rsidP="007F19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 xml:space="preserve">Begin with “0”. Roll the dice to see what number you will </w:t>
      </w:r>
      <w:r w:rsidR="001070FF">
        <w:rPr>
          <w:rFonts w:ascii="Comic Sans MS" w:hAnsi="Comic Sans MS"/>
          <w:sz w:val="40"/>
          <w:szCs w:val="40"/>
        </w:rPr>
        <w:t>add to “0</w:t>
      </w:r>
      <w:r w:rsidRPr="007F19BD">
        <w:rPr>
          <w:rFonts w:ascii="Comic Sans MS" w:hAnsi="Comic Sans MS"/>
          <w:sz w:val="40"/>
          <w:szCs w:val="40"/>
        </w:rPr>
        <w:t>”.</w:t>
      </w:r>
      <w:r w:rsidR="001070FF">
        <w:rPr>
          <w:rFonts w:ascii="Comic Sans MS" w:hAnsi="Comic Sans MS"/>
          <w:sz w:val="40"/>
          <w:szCs w:val="40"/>
        </w:rPr>
        <w:t xml:space="preserve"> Begin building the tower with the sum.</w:t>
      </w:r>
    </w:p>
    <w:p w:rsidR="007F19BD" w:rsidRPr="007F19BD" w:rsidRDefault="007F19BD" w:rsidP="007F19BD">
      <w:pPr>
        <w:pStyle w:val="ListParagraph"/>
        <w:spacing w:after="0"/>
        <w:ind w:left="1080"/>
        <w:rPr>
          <w:rFonts w:ascii="Comic Sans MS" w:hAnsi="Comic Sans MS"/>
          <w:sz w:val="40"/>
          <w:szCs w:val="40"/>
        </w:rPr>
      </w:pPr>
    </w:p>
    <w:p w:rsidR="007F19BD" w:rsidRPr="007F19BD" w:rsidRDefault="007F19BD" w:rsidP="007F19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Partner’s turn.</w:t>
      </w:r>
    </w:p>
    <w:p w:rsidR="007F19BD" w:rsidRPr="007F19BD" w:rsidRDefault="007F19BD" w:rsidP="007F19BD">
      <w:pPr>
        <w:pStyle w:val="ListParagraph"/>
        <w:rPr>
          <w:rFonts w:ascii="Comic Sans MS" w:hAnsi="Comic Sans MS"/>
          <w:sz w:val="40"/>
          <w:szCs w:val="40"/>
        </w:rPr>
      </w:pPr>
    </w:p>
    <w:p w:rsidR="007F19BD" w:rsidRPr="007F19BD" w:rsidRDefault="007F19BD" w:rsidP="007F19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Roll until a total of 10 Legos have been built. (Must get an exact number to get to 10.)</w:t>
      </w:r>
    </w:p>
    <w:p w:rsidR="007F19BD" w:rsidRPr="007F19BD" w:rsidRDefault="007F19BD" w:rsidP="007F19BD">
      <w:pPr>
        <w:pStyle w:val="ListParagraph"/>
        <w:rPr>
          <w:rFonts w:ascii="Comic Sans MS" w:hAnsi="Comic Sans MS"/>
          <w:sz w:val="40"/>
          <w:szCs w:val="40"/>
        </w:rPr>
      </w:pPr>
    </w:p>
    <w:p w:rsidR="007F19BD" w:rsidRPr="007F19BD" w:rsidRDefault="007F19BD" w:rsidP="007F19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Once 10 Legos in a tower have been built</w:t>
      </w:r>
      <w:r w:rsidR="001070FF">
        <w:rPr>
          <w:rFonts w:ascii="Comic Sans MS" w:hAnsi="Comic Sans MS"/>
          <w:sz w:val="40"/>
          <w:szCs w:val="40"/>
        </w:rPr>
        <w:t>, roll to</w:t>
      </w:r>
      <w:r w:rsidRPr="007F19BD">
        <w:rPr>
          <w:rFonts w:ascii="Comic Sans MS" w:hAnsi="Comic Sans MS"/>
          <w:sz w:val="40"/>
          <w:szCs w:val="40"/>
        </w:rPr>
        <w:t xml:space="preserve"> begin taking away.</w:t>
      </w:r>
    </w:p>
    <w:p w:rsidR="007F19BD" w:rsidRPr="007F19BD" w:rsidRDefault="007F19BD" w:rsidP="007F19BD">
      <w:pPr>
        <w:pStyle w:val="ListParagraph"/>
        <w:rPr>
          <w:rFonts w:ascii="Comic Sans MS" w:hAnsi="Comic Sans MS"/>
          <w:sz w:val="40"/>
          <w:szCs w:val="40"/>
        </w:rPr>
      </w:pPr>
    </w:p>
    <w:p w:rsidR="007F19BD" w:rsidRDefault="007F19BD" w:rsidP="007F19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First one to run out of Legos wins! (Must get an exact number to get to 0.)</w:t>
      </w:r>
    </w:p>
    <w:p w:rsidR="007F19BD" w:rsidRDefault="007F19BD" w:rsidP="007F19BD">
      <w:pPr>
        <w:spacing w:after="0"/>
        <w:rPr>
          <w:rFonts w:ascii="Comic Sans MS" w:hAnsi="Comic Sans MS"/>
          <w:sz w:val="40"/>
          <w:szCs w:val="40"/>
        </w:rPr>
      </w:pPr>
    </w:p>
    <w:p w:rsidR="007F19BD" w:rsidRPr="007F19BD" w:rsidRDefault="007F19BD" w:rsidP="007F19BD">
      <w:pPr>
        <w:spacing w:after="0"/>
        <w:jc w:val="center"/>
        <w:rPr>
          <w:rFonts w:ascii="Comic Sans MS" w:hAnsi="Comic Sans MS"/>
          <w:sz w:val="52"/>
          <w:szCs w:val="52"/>
          <w:u w:val="single"/>
        </w:rPr>
      </w:pPr>
      <w:r w:rsidRPr="007F19BD">
        <w:rPr>
          <w:rFonts w:ascii="Comic Sans MS" w:hAnsi="Comic Sans MS"/>
          <w:sz w:val="52"/>
          <w:szCs w:val="52"/>
          <w:u w:val="single"/>
        </w:rPr>
        <w:lastRenderedPageBreak/>
        <w:t>Flash Plates</w:t>
      </w:r>
      <w:r w:rsidRPr="007F19BD">
        <w:rPr>
          <w:rFonts w:ascii="Comic Sans MS" w:hAnsi="Comic Sans MS"/>
          <w:sz w:val="52"/>
          <w:szCs w:val="52"/>
        </w:rPr>
        <w:t xml:space="preserve">      </w:t>
      </w:r>
      <w:r w:rsidRPr="007F19BD">
        <w:rPr>
          <w:noProof/>
          <w:sz w:val="52"/>
          <w:szCs w:val="52"/>
        </w:rPr>
        <w:drawing>
          <wp:inline distT="0" distB="0" distL="0" distR="0" wp14:anchorId="1DD5AA48" wp14:editId="6995992F">
            <wp:extent cx="1282700" cy="917131"/>
            <wp:effectExtent l="0" t="0" r="0" b="0"/>
            <wp:docPr id="3" name="Picture 3" descr="Image result for subit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bit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07" cy="9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BD" w:rsidRDefault="007F19BD" w:rsidP="007F19BD">
      <w:pPr>
        <w:spacing w:after="0"/>
        <w:jc w:val="center"/>
        <w:rPr>
          <w:rFonts w:ascii="Comic Sans MS" w:hAnsi="Comic Sans MS"/>
          <w:sz w:val="18"/>
          <w:szCs w:val="18"/>
          <w:u w:val="single"/>
        </w:rPr>
      </w:pPr>
    </w:p>
    <w:p w:rsidR="007F19BD" w:rsidRDefault="007F19BD" w:rsidP="007F19BD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Kdg</w:t>
      </w:r>
      <w:proofErr w:type="spellEnd"/>
      <w:r>
        <w:rPr>
          <w:rFonts w:ascii="Comic Sans MS" w:hAnsi="Comic Sans MS"/>
          <w:sz w:val="18"/>
          <w:szCs w:val="18"/>
        </w:rPr>
        <w:t xml:space="preserve"> Math SOL K.4: The students will be able to recognize and describe with fluency part-whole relationships for numbers up to five</w:t>
      </w:r>
    </w:p>
    <w:p w:rsidR="007F19BD" w:rsidRDefault="007F19BD" w:rsidP="007F19BD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Kdg</w:t>
      </w:r>
      <w:proofErr w:type="spellEnd"/>
      <w:r>
        <w:rPr>
          <w:rFonts w:ascii="Comic Sans MS" w:hAnsi="Comic Sans MS"/>
          <w:sz w:val="18"/>
          <w:szCs w:val="18"/>
        </w:rPr>
        <w:t xml:space="preserve"> Math SOL K.3: The students will be able to identify the </w:t>
      </w:r>
      <w:proofErr w:type="gramStart"/>
      <w:r>
        <w:rPr>
          <w:rFonts w:ascii="Comic Sans MS" w:hAnsi="Comic Sans MS"/>
          <w:sz w:val="18"/>
          <w:szCs w:val="18"/>
        </w:rPr>
        <w:t>number  after</w:t>
      </w:r>
      <w:proofErr w:type="gramEnd"/>
      <w:r>
        <w:rPr>
          <w:rFonts w:ascii="Comic Sans MS" w:hAnsi="Comic Sans MS"/>
          <w:sz w:val="18"/>
          <w:szCs w:val="18"/>
        </w:rPr>
        <w:t>, without counting, any number between 0-100 and identify the number before, without counting, when given any number between 1 and 10.</w:t>
      </w:r>
    </w:p>
    <w:p w:rsidR="007F19BD" w:rsidRDefault="007F19BD" w:rsidP="007F19BD">
      <w:pPr>
        <w:spacing w:after="0"/>
        <w:rPr>
          <w:rFonts w:ascii="Comic Sans MS" w:hAnsi="Comic Sans MS"/>
          <w:sz w:val="18"/>
          <w:szCs w:val="18"/>
        </w:rPr>
      </w:pPr>
    </w:p>
    <w:p w:rsidR="007F19BD" w:rsidRPr="007F19BD" w:rsidRDefault="007F19BD" w:rsidP="007F19BD">
      <w:pPr>
        <w:spacing w:after="0"/>
        <w:rPr>
          <w:rFonts w:ascii="Comic Sans MS" w:hAnsi="Comic Sans MS"/>
          <w:b/>
          <w:sz w:val="28"/>
          <w:szCs w:val="28"/>
        </w:rPr>
      </w:pPr>
      <w:r w:rsidRPr="007F19BD">
        <w:rPr>
          <w:rFonts w:ascii="Comic Sans MS" w:hAnsi="Comic Sans MS"/>
          <w:b/>
          <w:sz w:val="28"/>
          <w:szCs w:val="28"/>
        </w:rPr>
        <w:t>Materials needed: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 w:rsidRPr="007F19BD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small paper plates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dot stickers or “Bingo Dot” markers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Pr="007F19BD" w:rsidRDefault="007F19BD" w:rsidP="007F19BD">
      <w:p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Game 1: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 w:rsidRPr="007F19BD">
        <w:rPr>
          <w:rFonts w:ascii="Comic Sans MS" w:hAnsi="Comic Sans MS"/>
          <w:i/>
          <w:sz w:val="28"/>
          <w:szCs w:val="28"/>
        </w:rPr>
        <w:t>“Subitize up to five”</w:t>
      </w:r>
      <w:r>
        <w:rPr>
          <w:rFonts w:ascii="Comic Sans MS" w:hAnsi="Comic Sans MS"/>
          <w:sz w:val="28"/>
          <w:szCs w:val="28"/>
        </w:rPr>
        <w:t xml:space="preserve">: Show a plate for a second or two. Hide the plate. Can your child remember the number shown?  </w:t>
      </w:r>
      <w:r w:rsidR="001070FF">
        <w:rPr>
          <w:rFonts w:ascii="Comic Sans MS" w:hAnsi="Comic Sans MS"/>
          <w:sz w:val="28"/>
          <w:szCs w:val="28"/>
        </w:rPr>
        <w:t>Play this game until the quantities</w:t>
      </w:r>
      <w:r>
        <w:rPr>
          <w:rFonts w:ascii="Comic Sans MS" w:hAnsi="Comic Sans MS"/>
          <w:sz w:val="28"/>
          <w:szCs w:val="28"/>
        </w:rPr>
        <w:t xml:space="preserve"> shown becomes automatic.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Subitize</w:t>
      </w:r>
      <w:r>
        <w:rPr>
          <w:rFonts w:ascii="Arial" w:hAnsi="Arial" w:cs="Arial"/>
          <w:color w:val="222222"/>
          <w:shd w:val="clear" w:color="auto" w:fill="FFFFFF"/>
        </w:rPr>
        <w:t> is the ability to tell the number of objects in a set, quickly, without counting.*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out on YouTube: Jack Hartmann’s “Su</w:t>
      </w:r>
      <w:r w:rsidR="00E05F2D">
        <w:rPr>
          <w:rFonts w:ascii="Comic Sans MS" w:hAnsi="Comic Sans MS"/>
          <w:sz w:val="28"/>
          <w:szCs w:val="28"/>
        </w:rPr>
        <w:t>bitize (</w:t>
      </w:r>
      <w:proofErr w:type="spellStart"/>
      <w:r w:rsidR="00E05F2D">
        <w:rPr>
          <w:rFonts w:ascii="Comic Sans MS" w:hAnsi="Comic Sans MS"/>
          <w:sz w:val="28"/>
          <w:szCs w:val="28"/>
        </w:rPr>
        <w:t>soo</w:t>
      </w:r>
      <w:proofErr w:type="spellEnd"/>
      <w:r w:rsidR="00E05F2D">
        <w:rPr>
          <w:rFonts w:ascii="Comic Sans MS" w:hAnsi="Comic Sans MS"/>
          <w:sz w:val="28"/>
          <w:szCs w:val="28"/>
        </w:rPr>
        <w:t>-bi-</w:t>
      </w:r>
      <w:proofErr w:type="spellStart"/>
      <w:r w:rsidR="00E05F2D">
        <w:rPr>
          <w:rFonts w:ascii="Comic Sans MS" w:hAnsi="Comic Sans MS"/>
          <w:sz w:val="28"/>
          <w:szCs w:val="28"/>
        </w:rPr>
        <w:t>tize</w:t>
      </w:r>
      <w:proofErr w:type="spellEnd"/>
      <w:r w:rsidR="00E05F2D">
        <w:rPr>
          <w:rFonts w:ascii="Comic Sans MS" w:hAnsi="Comic Sans MS"/>
          <w:sz w:val="28"/>
          <w:szCs w:val="28"/>
        </w:rPr>
        <w:t>) up to Five</w:t>
      </w:r>
      <w:r>
        <w:rPr>
          <w:rFonts w:ascii="Comic Sans MS" w:hAnsi="Comic Sans MS"/>
          <w:sz w:val="28"/>
          <w:szCs w:val="28"/>
        </w:rPr>
        <w:t>/Math Songs for Kids</w:t>
      </w:r>
      <w:r w:rsidR="00E05F2D">
        <w:rPr>
          <w:rFonts w:ascii="Comic Sans MS" w:hAnsi="Comic Sans MS"/>
          <w:sz w:val="28"/>
          <w:szCs w:val="28"/>
        </w:rPr>
        <w:t>”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Default="007F19BD" w:rsidP="007F19BD">
      <w:p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Game 2: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 w:rsidRPr="007F19BD">
        <w:rPr>
          <w:rFonts w:ascii="Comic Sans MS" w:hAnsi="Comic Sans MS"/>
          <w:i/>
          <w:sz w:val="28"/>
          <w:szCs w:val="28"/>
        </w:rPr>
        <w:t>“One more”</w:t>
      </w:r>
      <w:r>
        <w:rPr>
          <w:rFonts w:ascii="Comic Sans MS" w:hAnsi="Comic Sans MS"/>
          <w:sz w:val="28"/>
          <w:szCs w:val="28"/>
        </w:rPr>
        <w:t>: Show a plate. How quickly can your child say the number that is</w:t>
      </w:r>
      <w:r w:rsidR="001070FF">
        <w:rPr>
          <w:rFonts w:ascii="Comic Sans MS" w:hAnsi="Comic Sans MS"/>
          <w:sz w:val="28"/>
          <w:szCs w:val="28"/>
        </w:rPr>
        <w:t xml:space="preserve"> one more than the number shown?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 w:rsidRPr="007F19BD">
        <w:rPr>
          <w:rFonts w:ascii="Comic Sans MS" w:hAnsi="Comic Sans MS"/>
          <w:i/>
          <w:sz w:val="28"/>
          <w:szCs w:val="28"/>
        </w:rPr>
        <w:t>“One less”</w:t>
      </w:r>
      <w:r>
        <w:rPr>
          <w:rFonts w:ascii="Comic Sans MS" w:hAnsi="Comic Sans MS"/>
          <w:sz w:val="28"/>
          <w:szCs w:val="28"/>
        </w:rPr>
        <w:t>: Show a plate. How quickly can your child say the number that is one less than</w:t>
      </w:r>
      <w:r w:rsidR="001070FF">
        <w:rPr>
          <w:rFonts w:ascii="Comic Sans MS" w:hAnsi="Comic Sans MS"/>
          <w:sz w:val="28"/>
          <w:szCs w:val="28"/>
        </w:rPr>
        <w:t xml:space="preserve"> the number shown?</w:t>
      </w:r>
    </w:p>
    <w:p w:rsid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p w:rsidR="007F19BD" w:rsidRDefault="007F19BD" w:rsidP="007F19BD">
      <w:p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 xml:space="preserve">Game 3: </w:t>
      </w:r>
    </w:p>
    <w:p w:rsidR="007F19BD" w:rsidRP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  <w:r w:rsidRPr="007F19BD">
        <w:rPr>
          <w:rFonts w:ascii="Comic Sans MS" w:hAnsi="Comic Sans MS"/>
          <w:i/>
          <w:sz w:val="28"/>
          <w:szCs w:val="28"/>
        </w:rPr>
        <w:t>“Flash Addition”</w:t>
      </w:r>
      <w:r>
        <w:rPr>
          <w:rFonts w:ascii="Comic Sans MS" w:hAnsi="Comic Sans MS"/>
          <w:sz w:val="28"/>
          <w:szCs w:val="28"/>
        </w:rPr>
        <w:t xml:space="preserve">: Show two plates. How quickly can your child add </w:t>
      </w:r>
      <w:r w:rsidR="001070FF">
        <w:rPr>
          <w:rFonts w:ascii="Comic Sans MS" w:hAnsi="Comic Sans MS"/>
          <w:sz w:val="28"/>
          <w:szCs w:val="28"/>
        </w:rPr>
        <w:t>together the quantities</w:t>
      </w:r>
      <w:r>
        <w:rPr>
          <w:rFonts w:ascii="Comic Sans MS" w:hAnsi="Comic Sans MS"/>
          <w:sz w:val="28"/>
          <w:szCs w:val="28"/>
        </w:rPr>
        <w:t xml:space="preserve"> shown?</w:t>
      </w:r>
    </w:p>
    <w:p w:rsidR="007F19BD" w:rsidRPr="007F19BD" w:rsidRDefault="007F19BD" w:rsidP="007F19BD">
      <w:pPr>
        <w:spacing w:after="0"/>
        <w:rPr>
          <w:rFonts w:ascii="Comic Sans MS" w:hAnsi="Comic Sans MS"/>
          <w:sz w:val="28"/>
          <w:szCs w:val="28"/>
        </w:rPr>
      </w:pPr>
    </w:p>
    <w:sectPr w:rsidR="007F19BD" w:rsidRPr="007F19BD" w:rsidSect="007F19BD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3C2"/>
    <w:multiLevelType w:val="hybridMultilevel"/>
    <w:tmpl w:val="25D23780"/>
    <w:lvl w:ilvl="0" w:tplc="E4CE64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F88"/>
    <w:multiLevelType w:val="hybridMultilevel"/>
    <w:tmpl w:val="EBEED15C"/>
    <w:lvl w:ilvl="0" w:tplc="4BEC0B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32E8"/>
    <w:multiLevelType w:val="hybridMultilevel"/>
    <w:tmpl w:val="2C62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5FE"/>
    <w:multiLevelType w:val="hybridMultilevel"/>
    <w:tmpl w:val="7548E6B8"/>
    <w:lvl w:ilvl="0" w:tplc="3B385BD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A93"/>
    <w:multiLevelType w:val="hybridMultilevel"/>
    <w:tmpl w:val="20469D54"/>
    <w:lvl w:ilvl="0" w:tplc="96244EB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4943"/>
    <w:multiLevelType w:val="hybridMultilevel"/>
    <w:tmpl w:val="3F8EBC02"/>
    <w:lvl w:ilvl="0" w:tplc="95D46C6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6154"/>
    <w:multiLevelType w:val="hybridMultilevel"/>
    <w:tmpl w:val="A3569D5C"/>
    <w:lvl w:ilvl="0" w:tplc="F09C1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D"/>
    <w:rsid w:val="001070FF"/>
    <w:rsid w:val="007F19BD"/>
    <w:rsid w:val="00BF57E6"/>
    <w:rsid w:val="00E05F2D"/>
    <w:rsid w:val="00E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DEF50-D68B-4861-A668-469B5AD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M. Smith</dc:creator>
  <cp:lastModifiedBy>Courtney B. Strauss</cp:lastModifiedBy>
  <cp:revision>2</cp:revision>
  <cp:lastPrinted>2019-02-26T12:15:00Z</cp:lastPrinted>
  <dcterms:created xsi:type="dcterms:W3CDTF">2019-03-04T16:22:00Z</dcterms:created>
  <dcterms:modified xsi:type="dcterms:W3CDTF">2019-03-04T16:22:00Z</dcterms:modified>
</cp:coreProperties>
</file>